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400" w:firstLineChars="500"/>
        <w:rPr>
          <w:rFonts w:hint="eastAsia"/>
          <w:sz w:val="28"/>
          <w:szCs w:val="28"/>
        </w:rPr>
      </w:pPr>
      <w:bookmarkStart w:id="0" w:name="_GoBack"/>
      <w:r>
        <w:rPr>
          <w:rFonts w:hint="eastAsia"/>
          <w:sz w:val="28"/>
          <w:szCs w:val="28"/>
        </w:rPr>
        <w:t>中医药+旅游 亳州提升中华药都魅力</w:t>
      </w:r>
    </w:p>
    <w:bookmarkEnd w:id="0"/>
    <w:p>
      <w:pPr>
        <w:rPr>
          <w:rFonts w:hint="eastAsia"/>
        </w:rPr>
      </w:pPr>
      <w:r>
        <w:rPr>
          <w:rFonts w:hint="eastAsia"/>
        </w:rPr>
        <w:t>中工网</w:t>
      </w:r>
    </w:p>
    <w:p>
      <w:pPr>
        <w:rPr>
          <w:rFonts w:hint="eastAsia"/>
        </w:rPr>
      </w:pPr>
      <w:r>
        <w:rPr>
          <w:rFonts w:hint="eastAsia"/>
        </w:rPr>
        <w:t>2023-11-07 10:33</w:t>
      </w:r>
    </w:p>
    <w:p>
      <w:pPr>
        <w:rPr>
          <w:rFonts w:hint="eastAsia"/>
        </w:rPr>
      </w:pPr>
      <w:r>
        <w:rPr>
          <w:rFonts w:hint="eastAsia"/>
        </w:rPr>
        <w:t>原标题：中医药+旅游 亳州提升中华药都魅力</w:t>
      </w:r>
    </w:p>
    <w:p>
      <w:pPr>
        <w:rPr>
          <w:rFonts w:hint="eastAsia"/>
        </w:rPr>
      </w:pPr>
      <w:r>
        <w:rPr>
          <w:rFonts w:hint="eastAsia"/>
        </w:rPr>
        <w:t>朱文文 张鑫淼</w:t>
      </w:r>
    </w:p>
    <w:p>
      <w:pPr>
        <w:rPr>
          <w:rFonts w:hint="eastAsia"/>
        </w:rPr>
      </w:pPr>
      <w:r>
        <w:rPr>
          <w:rFonts w:hint="eastAsia"/>
        </w:rPr>
        <w:t>前不久，安徽省文化和旅游厅发文批复同意设立亳州中医药文化生态保护区。该中医药文化生态保护区以非物质文化遗产为主，以谯城区为核心，以中医药文化、名胜古迹等为保护内容，以中医药经典名著、风俗文化、诊疗技艺以及亳州道地中药材、历史遗迹为保护对象，对亳州中医药文化得以延续的自然与社会环境进行整体性保护。</w:t>
      </w:r>
    </w:p>
    <w:p>
      <w:pPr>
        <w:rPr>
          <w:rFonts w:hint="eastAsia"/>
        </w:rPr>
      </w:pPr>
      <w:r>
        <w:rPr>
          <w:rFonts w:hint="eastAsia"/>
        </w:rPr>
        <w:t>近年来，亳州市始终坚持“以药立市”，深入实施中医药振兴发展行动，全面挖掘梳理中医药文化资源，积极开展中医药文化生态保护，传承精华、守正创新，着力构建中医药文化生态体系，持续推动中医药文化与旅游融合发展，实现中医药文化可持续发展和中医药成果全民共享。</w:t>
      </w:r>
    </w:p>
    <w:p>
      <w:pPr>
        <w:rPr>
          <w:rFonts w:hint="eastAsia"/>
        </w:rPr>
      </w:pPr>
      <w:r>
        <w:rPr>
          <w:rFonts w:hint="eastAsia"/>
        </w:rPr>
        <w:t>聚焦保护传承</w:t>
      </w:r>
    </w:p>
    <w:p>
      <w:pPr>
        <w:rPr>
          <w:rFonts w:hint="eastAsia"/>
        </w:rPr>
      </w:pPr>
      <w:r>
        <w:rPr>
          <w:rFonts w:hint="eastAsia"/>
        </w:rPr>
        <w:t>千家药企、十万药商、百万药农、百万亩药材……走进亳州，你便会发现，中医药文化已渗透这座城市的肌理。从路上不起眼的路标路牌，到随处可见的中药店铺与交易市场，再到广阔无垠的药田，无不彰显着亳州中医药文化的源远流长。</w:t>
      </w:r>
    </w:p>
    <w:p>
      <w:pPr>
        <w:rPr>
          <w:rFonts w:hint="eastAsia"/>
        </w:rPr>
      </w:pPr>
      <w:r>
        <w:rPr>
          <w:rFonts w:hint="eastAsia"/>
        </w:rPr>
        <w:t>作为中医药文化的重要发祥地，亳州在明清时期即为全国“四大药都”之首，依托多年中药材种植、加工、贸易的独特优势，从神医华佗的“一块药圃”到闻名遐迩的“药材之乡”，中医药事业薪火相传、经久不衰。目前，全市共有市级以上传统医药类非遗代表性项目25项，其中省级传统医药类非遗代表性项目3项。此外，亳州市中医药文化资源保存完好，拥有花戏楼、华祖庵等各级文物保护单位227处。</w:t>
      </w:r>
    </w:p>
    <w:p>
      <w:pPr>
        <w:rPr>
          <w:rFonts w:hint="eastAsia"/>
        </w:rPr>
      </w:pPr>
      <w:r>
        <w:rPr>
          <w:rFonts w:hint="eastAsia"/>
        </w:rPr>
        <w:t>近年来，亳州市不断加大中医药文化保护与传播力度，持续加强中医药非物质文化遗产的申报保护、地理标志产品的宣传推广，支持符合条件的老字号品牌、独特技艺列入非物质文化遗产，支持道地中药品种提升品牌影响力。同时，该市还深挖中医药文化资源潜力，推出“中华药都 养生体验之旅”等经典中医药健康旅游线路，打造华祖焖鸭、曹操鱼头等亳州十大药膳，推出五禽戏传习体验、华佗夹脊穴理疗等服务项目，形成了一批以“食养”“药养”“水养”“体养”“文养”为特色的中医药健康旅游品牌，推动中医药文化走向基层、贴近大众。</w:t>
      </w:r>
    </w:p>
    <w:p>
      <w:pPr>
        <w:rPr>
          <w:rFonts w:hint="eastAsia"/>
        </w:rPr>
      </w:pPr>
      <w:r>
        <w:rPr>
          <w:rFonts w:hint="eastAsia"/>
        </w:rPr>
        <w:t>今年以来，亳州市先后举办了第三届中医药文化传承与技能发展大会、亳州芍药养生文化旅游节、2023年亳州药市开市大典等系列文化旅游活动，不仅让城市品牌与知名度显著提升，而且有效增强了亳州中医药文化的对外影响力。</w:t>
      </w:r>
    </w:p>
    <w:p>
      <w:pPr>
        <w:rPr>
          <w:rFonts w:hint="eastAsia"/>
        </w:rPr>
      </w:pPr>
      <w:r>
        <w:rPr>
          <w:rFonts w:hint="eastAsia"/>
        </w:rPr>
        <w:t>“对于亳州，中医药文化既是城市底色，亦是发展底色。”亳州市文化旅游体育局党组书记、局长张秀忠介绍，以中医药为媒介，通过以文塑旅、以旅彰文，亳州市不断深化文旅融合，推动文旅资源“走出去”，项目、客源“引进来”，在扩大亳州中医药文化影响力、传播力的同时，引领文旅产业迈入高质量发展新阶段。</w:t>
      </w:r>
    </w:p>
    <w:p>
      <w:pPr>
        <w:rPr>
          <w:rFonts w:hint="eastAsia"/>
        </w:rPr>
      </w:pPr>
      <w:r>
        <w:rPr>
          <w:rFonts w:hint="eastAsia"/>
        </w:rPr>
        <w:t>融入现代生活</w:t>
      </w:r>
    </w:p>
    <w:p>
      <w:pPr>
        <w:rPr>
          <w:rFonts w:hint="eastAsia"/>
        </w:rPr>
      </w:pPr>
      <w:r>
        <w:rPr>
          <w:rFonts w:hint="eastAsia"/>
        </w:rPr>
        <w:t>如何让中医药文化联系古今、沟通时代，永葆生命活力？亳州给出的答案是：创新时代表达，让中医药文化融入现代生活。</w:t>
      </w:r>
    </w:p>
    <w:p>
      <w:pPr>
        <w:rPr>
          <w:rFonts w:hint="eastAsia"/>
        </w:rPr>
      </w:pPr>
      <w:r>
        <w:rPr>
          <w:rFonts w:hint="eastAsia"/>
        </w:rPr>
        <w:t>走进国家级旅游休闲街区亳州北关历史街区，中医药老字号承庆堂、养化堂、恒方堂等匾额在一众店铺中格外引人注目。步入其中，古色古香的装修与中医药柜相得益彰，袅袅药香萦绕其间，沁人心脾。</w:t>
      </w:r>
    </w:p>
    <w:p>
      <w:pPr>
        <w:rPr>
          <w:rFonts w:hint="eastAsia"/>
        </w:rPr>
      </w:pPr>
      <w:r>
        <w:rPr>
          <w:rFonts w:hint="eastAsia"/>
        </w:rPr>
        <w:t>老字号承庆堂以经营丸散膏丹起家，其膏方熬制经过清水浸材、烈火煎沸、文火久熬等9道工艺，口感不苦，深受患者欢迎，至今已传承133年。</w:t>
      </w:r>
    </w:p>
    <w:p>
      <w:pPr>
        <w:rPr>
          <w:rFonts w:hint="eastAsia"/>
        </w:rPr>
      </w:pPr>
      <w:r>
        <w:rPr>
          <w:rFonts w:hint="eastAsia"/>
        </w:rPr>
        <w:t>近年来，随着亳州北关历史街区文旅业态日益完善、品牌影响力不断彰显，来此寻访承庆堂的市民游客与日俱增。为满足市场消费需求、提高生产效率，承庆堂在继承传统工艺的基础上，创新研发出一整套标准化膏剂制作技艺，在一些传统养生药方的基础上开发了系列旅游商品、养生食品等。</w:t>
      </w:r>
    </w:p>
    <w:p>
      <w:pPr>
        <w:rPr>
          <w:rFonts w:hint="eastAsia"/>
        </w:rPr>
      </w:pPr>
      <w:r>
        <w:rPr>
          <w:rFonts w:hint="eastAsia"/>
        </w:rPr>
        <w:t>“‘中医药+旅游’激发了老字号企业的创新活力，为我们提供破圈发展的新思路，也让中医药文化在新时代焕发生机。”承庆堂第四代传承人李正风介绍，如今越来越多像承庆堂一样的中医药老字号企业开始创新生产工艺，建起现代化生产加工车间，着力开发具有药都特色的旅游商品、中医药膳和养生食品等，走出一条规范化、规模化、专业化、多元化的发展之路。</w:t>
      </w:r>
    </w:p>
    <w:p>
      <w:pPr>
        <w:rPr>
          <w:rFonts w:hint="eastAsia"/>
        </w:rPr>
      </w:pPr>
      <w:r>
        <w:rPr>
          <w:rFonts w:hint="eastAsia"/>
        </w:rPr>
        <w:t>不仅如此，亳州在大力推动中医药创新发展的同时，还给中医药加载了流量密码。在前不久举行的第十四届中国（合肥）国际园林博览会亳州园内，口感清凉的中医药本草冰激凌和芳香浓郁的亳州养生花草茶迅速走红，中医药文化与时尚的创意融合让游客眼前一亮，争相尝鲜体验。</w:t>
      </w:r>
    </w:p>
    <w:p>
      <w:pPr>
        <w:rPr>
          <w:rFonts w:hint="eastAsia"/>
        </w:rPr>
      </w:pPr>
      <w:r>
        <w:rPr>
          <w:rFonts w:hint="eastAsia"/>
        </w:rPr>
        <w:t>“花草茶、冰激凌的这波跨界融合潮，让我非常惊喜，感受到中医药文化的创新活力。”来自合肥的游客宋雪说，她非常喜欢这款花草茶，品茶的同时还能喝出健康，非常符合年轻人追求健康饮食的消费需求。</w:t>
      </w:r>
    </w:p>
    <w:p>
      <w:pPr>
        <w:rPr>
          <w:rFonts w:hint="eastAsia"/>
        </w:rPr>
      </w:pPr>
      <w:r>
        <w:rPr>
          <w:rFonts w:hint="eastAsia"/>
        </w:rPr>
        <w:t>花草茶在亳州已逐渐发展成为重要产业。目前，全市共有花草茶企业932家，从业人员超10万人，年产值100多亿元。</w:t>
      </w:r>
    </w:p>
    <w:p>
      <w:pPr>
        <w:rPr>
          <w:rFonts w:hint="eastAsia"/>
        </w:rPr>
      </w:pPr>
      <w:r>
        <w:rPr>
          <w:rFonts w:hint="eastAsia"/>
        </w:rPr>
        <w:t>赋能旅游发展</w:t>
      </w:r>
    </w:p>
    <w:p>
      <w:pPr>
        <w:rPr>
          <w:rFonts w:hint="eastAsia"/>
        </w:rPr>
      </w:pPr>
      <w:r>
        <w:rPr>
          <w:rFonts w:hint="eastAsia"/>
        </w:rPr>
        <w:t>游客在旅游过程中还能享受中医会诊服务是种什么体验？今年“双节”期间，来自宿州的游客王女士在游览亳州养生会客厅时，就体验了一次中医AI健康云诊服务。</w:t>
      </w:r>
    </w:p>
    <w:p>
      <w:pPr>
        <w:rPr>
          <w:rFonts w:hint="eastAsia"/>
        </w:rPr>
      </w:pPr>
      <w:r>
        <w:rPr>
          <w:rFonts w:hint="eastAsia"/>
        </w:rPr>
        <w:t>走进会客厅二楼的亳州养生品牌体验示范基地，市民游客只要上传一张舌头的照片到中医AI健康云诊服务平台，就可大致判断出自己的身体状况。</w:t>
      </w:r>
    </w:p>
    <w:p>
      <w:pPr>
        <w:rPr>
          <w:rFonts w:hint="eastAsia"/>
        </w:rPr>
      </w:pPr>
      <w:r>
        <w:rPr>
          <w:rFonts w:hint="eastAsia"/>
        </w:rPr>
        <w:t>“实在太神奇了！中医药文化与旅游、科技的结合，不仅让旅途更具参与感，也让文化传承更具趣味性。”王女士说，现场还可以免费品尝药膳、体验中医按摩和理疗。</w:t>
      </w:r>
    </w:p>
    <w:p>
      <w:pPr>
        <w:rPr>
          <w:rFonts w:hint="eastAsia"/>
        </w:rPr>
      </w:pPr>
      <w:r>
        <w:rPr>
          <w:rFonts w:hint="eastAsia"/>
        </w:rPr>
        <w:t>亳州养生会客厅共3层，首层以养生文化展示和产品销售为主，分别为花草茶体验展区、药膳展区、推拿按摩展区、非遗展区以及品牌产品热卖区，二楼打造的是养生品牌样板示范区和培训实训区，三楼是养生品牌企业办公区。会客厅自试运行以来，不仅成为亳州对外展示养生和中医药文化的重要窗口，更成为游客来亳州旅游的网红打卡地。</w:t>
      </w:r>
    </w:p>
    <w:p>
      <w:pPr>
        <w:rPr>
          <w:rFonts w:hint="eastAsia"/>
        </w:rPr>
      </w:pPr>
      <w:r>
        <w:rPr>
          <w:rFonts w:hint="eastAsia"/>
        </w:rPr>
        <w:t>亳州养生会客厅是亳州中医药文化赋能旅游发展的一个生动缩影。</w:t>
      </w:r>
    </w:p>
    <w:p>
      <w:pPr>
        <w:rPr>
          <w:rFonts w:hint="eastAsia"/>
        </w:rPr>
      </w:pPr>
      <w:r>
        <w:rPr>
          <w:rFonts w:hint="eastAsia"/>
        </w:rPr>
        <w:t>如今，亳州市大力推动中医药文化与旅游融合发展，持续加大中医药保护重点载体和平台建设，建成华佗中医药博物馆、华佗百草园、亳药花海休闲观光大世界、亳州数字非遗馆等一批中医药文化场馆、景区，修缮保护了花戏楼、华祖庵、北关历史街区等与中医药文化关联性强的文物古迹，让市民游客深度了解亳州中医药文化历史。</w:t>
      </w:r>
    </w:p>
    <w:p>
      <w:pPr>
        <w:rPr>
          <w:rFonts w:hint="eastAsia"/>
        </w:rPr>
      </w:pPr>
      <w:r>
        <w:rPr>
          <w:rFonts w:hint="eastAsia"/>
        </w:rPr>
        <w:t>“亳州中医药文化生态保护区的设立，既是对亳州中医药文化传承创新发展的有力推动，也是亳州全力打造文化旅游强市、世界中医药之都的重要体现。”张秀忠介绍，下一步，亳州将加大中医药文化保护传承和传播推广力度，推动中医药文化贯穿国民教育，融入生产生活，促进中医药文化创造性转化、创新性发展，为中医药振兴发展、健康中国建设注入源源不断的文化动力。</w:t>
      </w:r>
    </w:p>
    <w:p>
      <w:r>
        <w:rPr>
          <w:rFonts w:hint="eastAsia"/>
        </w:rPr>
        <w:t>来源：中国旅游报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2E7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2023-11-13T08:43:24Z</dcterms:created>
  <dc:creator>admin</dc:creator>
  <cp:lastModifiedBy>admin</cp:lastModifiedBy>
  <dcterms:modified xsi:type="dcterms:W3CDTF">2023-11-13T08:43:46Z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